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46" w:rsidRDefault="00E44861">
      <w:pPr>
        <w:spacing w:after="0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</w:t>
      </w:r>
      <w:r w:rsidR="005C5CAE">
        <w:rPr>
          <w:rFonts w:ascii="Times New Roman" w:hAnsi="Times New Roman"/>
          <w:sz w:val="28"/>
          <w:szCs w:val="28"/>
        </w:rPr>
        <w:t>1</w:t>
      </w:r>
    </w:p>
    <w:p w:rsidR="00583946" w:rsidRDefault="00583946">
      <w:pPr>
        <w:spacing w:after="0"/>
        <w:ind w:firstLine="5387"/>
        <w:rPr>
          <w:rFonts w:ascii="Times New Roman" w:hAnsi="Times New Roman"/>
          <w:sz w:val="28"/>
          <w:szCs w:val="28"/>
        </w:rPr>
      </w:pPr>
    </w:p>
    <w:p w:rsidR="00583946" w:rsidRDefault="00E44861">
      <w:pPr>
        <w:spacing w:after="0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583946" w:rsidRDefault="00583946">
      <w:pPr>
        <w:spacing w:after="0"/>
        <w:ind w:firstLine="5387"/>
        <w:rPr>
          <w:rFonts w:ascii="Times New Roman" w:hAnsi="Times New Roman"/>
          <w:sz w:val="28"/>
          <w:szCs w:val="28"/>
        </w:rPr>
      </w:pPr>
    </w:p>
    <w:p w:rsidR="00583946" w:rsidRDefault="00E4486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583946" w:rsidRDefault="00E4486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</w:p>
    <w:p w:rsidR="00583946" w:rsidRDefault="00E44861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337C5">
        <w:rPr>
          <w:rFonts w:ascii="Times New Roman" w:hAnsi="Times New Roman"/>
          <w:sz w:val="28"/>
          <w:szCs w:val="28"/>
        </w:rPr>
        <w:t>26.01.2024</w:t>
      </w:r>
      <w:r>
        <w:rPr>
          <w:rFonts w:ascii="Times New Roman" w:hAnsi="Times New Roman"/>
          <w:sz w:val="28"/>
          <w:szCs w:val="28"/>
        </w:rPr>
        <w:t xml:space="preserve">    №</w:t>
      </w:r>
      <w:r w:rsidR="003337C5">
        <w:rPr>
          <w:rFonts w:ascii="Times New Roman" w:hAnsi="Times New Roman"/>
          <w:sz w:val="28"/>
          <w:szCs w:val="28"/>
        </w:rPr>
        <w:t xml:space="preserve"> 19-П</w:t>
      </w:r>
    </w:p>
    <w:p w:rsidR="00583946" w:rsidRDefault="005839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3946" w:rsidRDefault="00E44861" w:rsidP="00A06E32">
      <w:pPr>
        <w:pStyle w:val="ConsPlusTitle"/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5C5CAE" w:rsidRDefault="005C5CAE" w:rsidP="005C5C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47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04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</w:t>
      </w:r>
      <w:r w:rsidRPr="00A0447F">
        <w:rPr>
          <w:rFonts w:ascii="Times New Roman" w:hAnsi="Times New Roman" w:cs="Times New Roman"/>
          <w:b/>
          <w:sz w:val="28"/>
          <w:szCs w:val="28"/>
        </w:rPr>
        <w:t xml:space="preserve"> и условия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A04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812">
        <w:rPr>
          <w:rFonts w:ascii="Times New Roman" w:hAnsi="Times New Roman" w:cs="Times New Roman"/>
          <w:b/>
          <w:sz w:val="28"/>
          <w:szCs w:val="28"/>
        </w:rPr>
        <w:t xml:space="preserve">предоставления единовременной выплаты </w:t>
      </w:r>
      <w:r w:rsidR="005560A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42812">
        <w:rPr>
          <w:rFonts w:ascii="Times New Roman" w:hAnsi="Times New Roman" w:cs="Times New Roman"/>
          <w:b/>
          <w:sz w:val="28"/>
          <w:szCs w:val="28"/>
        </w:rPr>
        <w:t xml:space="preserve">на обзаведение имуществом жителям города Херсона и части </w:t>
      </w:r>
    </w:p>
    <w:p w:rsidR="005C5CAE" w:rsidRDefault="005C5CAE" w:rsidP="005C5C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12">
        <w:rPr>
          <w:rFonts w:ascii="Times New Roman" w:hAnsi="Times New Roman" w:cs="Times New Roman"/>
          <w:b/>
          <w:sz w:val="28"/>
          <w:szCs w:val="28"/>
        </w:rPr>
        <w:t xml:space="preserve">Херсонской области, покинувшим место постоянного проживания </w:t>
      </w:r>
    </w:p>
    <w:p w:rsidR="005C5CAE" w:rsidRDefault="005C5CAE" w:rsidP="005C5CAE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12">
        <w:rPr>
          <w:rFonts w:ascii="Times New Roman" w:hAnsi="Times New Roman" w:cs="Times New Roman"/>
          <w:b/>
          <w:sz w:val="28"/>
          <w:szCs w:val="28"/>
        </w:rPr>
        <w:t>и прибывшим в экстренном порядке на тер</w:t>
      </w:r>
      <w:bookmarkStart w:id="0" w:name="_GoBack"/>
      <w:bookmarkEnd w:id="0"/>
      <w:r w:rsidRPr="00E42812">
        <w:rPr>
          <w:rFonts w:ascii="Times New Roman" w:hAnsi="Times New Roman" w:cs="Times New Roman"/>
          <w:b/>
          <w:sz w:val="28"/>
          <w:szCs w:val="28"/>
        </w:rPr>
        <w:t>риторию Кировской области на постоянное место жительства</w:t>
      </w:r>
    </w:p>
    <w:p w:rsidR="00B11F0F" w:rsidRPr="00B11F0F" w:rsidRDefault="00B11F0F" w:rsidP="00B11F0F">
      <w:pPr>
        <w:pStyle w:val="ConsPlusNormal"/>
        <w:numPr>
          <w:ilvl w:val="0"/>
          <w:numId w:val="2"/>
        </w:numPr>
        <w:spacing w:line="4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изложить в следующей редакции</w:t>
      </w:r>
      <w:r w:rsidRPr="00B11F0F">
        <w:rPr>
          <w:rFonts w:ascii="Times New Roman" w:hAnsi="Times New Roman"/>
          <w:sz w:val="28"/>
          <w:szCs w:val="28"/>
        </w:rPr>
        <w:t>:</w:t>
      </w:r>
    </w:p>
    <w:p w:rsidR="00B11F0F" w:rsidRPr="00B11F0F" w:rsidRDefault="00B11F0F" w:rsidP="00B11F0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B11F0F">
        <w:rPr>
          <w:rFonts w:ascii="Times New Roman" w:hAnsi="Times New Roman"/>
          <w:sz w:val="28"/>
          <w:szCs w:val="28"/>
        </w:rPr>
        <w:t>Порядок и условия предоставления единовременной выплаты</w:t>
      </w:r>
      <w:r w:rsidR="00B13D18">
        <w:rPr>
          <w:rFonts w:ascii="Times New Roman" w:hAnsi="Times New Roman"/>
          <w:sz w:val="28"/>
          <w:szCs w:val="28"/>
        </w:rPr>
        <w:t xml:space="preserve">              </w:t>
      </w:r>
      <w:r w:rsidRPr="00B11F0F">
        <w:rPr>
          <w:rFonts w:ascii="Times New Roman" w:hAnsi="Times New Roman"/>
          <w:sz w:val="28"/>
          <w:szCs w:val="28"/>
        </w:rPr>
        <w:t>на обзаведение имуществом жителям города Херсона и части Херсонской области, покинувшим место постоянного проживания и прибывшим</w:t>
      </w:r>
      <w:r w:rsidR="00EE271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F0F">
        <w:rPr>
          <w:rFonts w:ascii="Times New Roman" w:hAnsi="Times New Roman"/>
          <w:sz w:val="28"/>
          <w:szCs w:val="28"/>
        </w:rPr>
        <w:t xml:space="preserve">в экстренном порядке на территорию Кировской области на постоянное место жительства (далее </w:t>
      </w:r>
      <w:r w:rsidR="00B13D18">
        <w:rPr>
          <w:rFonts w:ascii="Times New Roman" w:hAnsi="Times New Roman"/>
          <w:sz w:val="28"/>
          <w:szCs w:val="28"/>
        </w:rPr>
        <w:t>–</w:t>
      </w:r>
      <w:r w:rsidRPr="00B11F0F">
        <w:rPr>
          <w:rFonts w:ascii="Times New Roman" w:hAnsi="Times New Roman"/>
          <w:sz w:val="28"/>
          <w:szCs w:val="28"/>
        </w:rPr>
        <w:t xml:space="preserve"> Порядок и условия), определяют порядок</w:t>
      </w:r>
      <w:r w:rsidR="00EE2711">
        <w:rPr>
          <w:rFonts w:ascii="Times New Roman" w:hAnsi="Times New Roman"/>
          <w:sz w:val="28"/>
          <w:szCs w:val="28"/>
        </w:rPr>
        <w:t xml:space="preserve">                        </w:t>
      </w:r>
      <w:r w:rsidRPr="00B11F0F">
        <w:rPr>
          <w:rFonts w:ascii="Times New Roman" w:hAnsi="Times New Roman"/>
          <w:sz w:val="28"/>
          <w:szCs w:val="28"/>
        </w:rPr>
        <w:t xml:space="preserve"> и условия предоставления единовременной выплаты на обзаведение имуществом (далее </w:t>
      </w:r>
      <w:r w:rsidR="00B13D18">
        <w:rPr>
          <w:rFonts w:ascii="Times New Roman" w:hAnsi="Times New Roman"/>
          <w:sz w:val="28"/>
          <w:szCs w:val="28"/>
        </w:rPr>
        <w:t>–</w:t>
      </w:r>
      <w:r w:rsidRPr="00B11F0F">
        <w:rPr>
          <w:rFonts w:ascii="Times New Roman" w:hAnsi="Times New Roman"/>
          <w:sz w:val="28"/>
          <w:szCs w:val="28"/>
        </w:rPr>
        <w:t xml:space="preserve"> единовременная выплата) жителям города Херсона</w:t>
      </w:r>
      <w:r w:rsidR="00EE2711">
        <w:rPr>
          <w:rFonts w:ascii="Times New Roman" w:hAnsi="Times New Roman"/>
          <w:sz w:val="28"/>
          <w:szCs w:val="28"/>
        </w:rPr>
        <w:t xml:space="preserve">               </w:t>
      </w:r>
      <w:r w:rsidRPr="00B11F0F">
        <w:rPr>
          <w:rFonts w:ascii="Times New Roman" w:hAnsi="Times New Roman"/>
          <w:sz w:val="28"/>
          <w:szCs w:val="28"/>
        </w:rPr>
        <w:t xml:space="preserve"> и части Херсонской области</w:t>
      </w:r>
      <w:r w:rsidR="00EE2711">
        <w:rPr>
          <w:rFonts w:ascii="Times New Roman" w:hAnsi="Times New Roman"/>
          <w:sz w:val="28"/>
          <w:szCs w:val="28"/>
        </w:rPr>
        <w:t xml:space="preserve"> </w:t>
      </w:r>
      <w:r w:rsidR="00EE2711" w:rsidRPr="00B13D18">
        <w:rPr>
          <w:rFonts w:ascii="Times New Roman" w:eastAsia="SimSun" w:hAnsi="Times New Roman"/>
          <w:sz w:val="28"/>
          <w:szCs w:val="28"/>
        </w:rPr>
        <w:t>(в населенных пунктах Херсонской области</w:t>
      </w:r>
      <w:r w:rsidR="00EE2711">
        <w:rPr>
          <w:rFonts w:ascii="Times New Roman" w:eastAsia="SimSun" w:hAnsi="Times New Roman"/>
          <w:sz w:val="28"/>
          <w:szCs w:val="28"/>
        </w:rPr>
        <w:t xml:space="preserve">               </w:t>
      </w:r>
      <w:r w:rsidR="00EE2711" w:rsidRPr="00B13D18">
        <w:rPr>
          <w:rFonts w:ascii="Times New Roman" w:eastAsia="SimSun" w:hAnsi="Times New Roman"/>
          <w:sz w:val="28"/>
          <w:szCs w:val="28"/>
        </w:rPr>
        <w:t xml:space="preserve"> по перечню, утверждаемому в соответствии с распоряжением Правительства Российской Федерации от 21.10.2022</w:t>
      </w:r>
      <w:r w:rsidR="00EE2711">
        <w:rPr>
          <w:rFonts w:ascii="Times New Roman" w:hAnsi="Times New Roman"/>
          <w:sz w:val="28"/>
          <w:szCs w:val="28"/>
        </w:rPr>
        <w:t xml:space="preserve"> №</w:t>
      </w:r>
      <w:r w:rsidR="00EE2711" w:rsidRPr="00B13D18">
        <w:rPr>
          <w:rFonts w:ascii="Times New Roman" w:eastAsia="SimSun" w:hAnsi="Times New Roman"/>
          <w:sz w:val="28"/>
          <w:szCs w:val="28"/>
        </w:rPr>
        <w:t xml:space="preserve"> 3099-р)</w:t>
      </w:r>
      <w:r w:rsidR="00EE2711">
        <w:rPr>
          <w:rFonts w:ascii="Times New Roman" w:hAnsi="Times New Roman"/>
          <w:sz w:val="28"/>
          <w:szCs w:val="28"/>
        </w:rPr>
        <w:t xml:space="preserve"> (далее – част</w:t>
      </w:r>
      <w:r w:rsidR="00102952">
        <w:rPr>
          <w:rFonts w:ascii="Times New Roman" w:hAnsi="Times New Roman"/>
          <w:sz w:val="28"/>
          <w:szCs w:val="28"/>
        </w:rPr>
        <w:t>ь</w:t>
      </w:r>
      <w:r w:rsidR="00EE2711">
        <w:rPr>
          <w:rFonts w:ascii="Times New Roman" w:hAnsi="Times New Roman"/>
          <w:sz w:val="28"/>
          <w:szCs w:val="28"/>
        </w:rPr>
        <w:t xml:space="preserve"> Херсонской области)</w:t>
      </w:r>
      <w:r w:rsidRPr="00B11F0F">
        <w:rPr>
          <w:rFonts w:ascii="Times New Roman" w:hAnsi="Times New Roman"/>
          <w:sz w:val="28"/>
          <w:szCs w:val="28"/>
        </w:rPr>
        <w:t>, покинувшим место постоянного проживания и прибывшим</w:t>
      </w:r>
      <w:r w:rsidR="00EE2711">
        <w:rPr>
          <w:rFonts w:ascii="Times New Roman" w:hAnsi="Times New Roman"/>
          <w:sz w:val="28"/>
          <w:szCs w:val="28"/>
        </w:rPr>
        <w:t xml:space="preserve">             </w:t>
      </w:r>
      <w:r w:rsidRPr="00B11F0F">
        <w:rPr>
          <w:rFonts w:ascii="Times New Roman" w:hAnsi="Times New Roman"/>
          <w:sz w:val="28"/>
          <w:szCs w:val="28"/>
        </w:rPr>
        <w:t xml:space="preserve"> в экстренном порядке на территорию Кировской области на постоянное место жительства, в рамках реализации на территории Кировской области мероприятий, направленных на ока</w:t>
      </w:r>
      <w:r>
        <w:rPr>
          <w:rFonts w:ascii="Times New Roman" w:hAnsi="Times New Roman"/>
          <w:sz w:val="28"/>
          <w:szCs w:val="28"/>
        </w:rPr>
        <w:t xml:space="preserve">зание помощи </w:t>
      </w:r>
      <w:r w:rsidR="00EA7995">
        <w:rPr>
          <w:rFonts w:ascii="Times New Roman" w:hAnsi="Times New Roman" w:cs="Times New Roman"/>
          <w:sz w:val="28"/>
          <w:szCs w:val="28"/>
        </w:rPr>
        <w:t>указанной категории граждан</w:t>
      </w:r>
      <w:r>
        <w:rPr>
          <w:rFonts w:ascii="Times New Roman" w:hAnsi="Times New Roman"/>
          <w:sz w:val="28"/>
          <w:szCs w:val="28"/>
        </w:rPr>
        <w:t>»</w:t>
      </w:r>
      <w:r w:rsidR="00102952">
        <w:rPr>
          <w:rFonts w:ascii="Times New Roman" w:hAnsi="Times New Roman"/>
          <w:sz w:val="28"/>
          <w:szCs w:val="28"/>
        </w:rPr>
        <w:t>.</w:t>
      </w:r>
    </w:p>
    <w:p w:rsidR="00583946" w:rsidRPr="00B11F0F" w:rsidRDefault="002F5F5B" w:rsidP="00B11F0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4861" w:rsidRPr="00AE0313">
        <w:rPr>
          <w:rFonts w:ascii="Times New Roman" w:hAnsi="Times New Roman"/>
          <w:sz w:val="28"/>
          <w:szCs w:val="28"/>
        </w:rPr>
        <w:t>. </w:t>
      </w:r>
      <w:r w:rsidR="00827D7C" w:rsidRPr="00AE0313">
        <w:rPr>
          <w:rFonts w:ascii="Times New Roman" w:hAnsi="Times New Roman"/>
          <w:sz w:val="28"/>
          <w:szCs w:val="28"/>
        </w:rPr>
        <w:t xml:space="preserve">Абзацы </w:t>
      </w:r>
      <w:r w:rsidR="00102952">
        <w:rPr>
          <w:rFonts w:ascii="Times New Roman" w:hAnsi="Times New Roman"/>
          <w:sz w:val="28"/>
          <w:szCs w:val="28"/>
        </w:rPr>
        <w:t xml:space="preserve">с </w:t>
      </w:r>
      <w:r w:rsidR="00EE2711">
        <w:rPr>
          <w:rFonts w:ascii="Times New Roman" w:hAnsi="Times New Roman"/>
          <w:sz w:val="28"/>
          <w:szCs w:val="28"/>
        </w:rPr>
        <w:t>перв</w:t>
      </w:r>
      <w:r w:rsidR="00102952">
        <w:rPr>
          <w:rFonts w:ascii="Times New Roman" w:hAnsi="Times New Roman"/>
          <w:sz w:val="28"/>
          <w:szCs w:val="28"/>
        </w:rPr>
        <w:t xml:space="preserve">ого по </w:t>
      </w:r>
      <w:r w:rsidR="0080314D" w:rsidRPr="00AE0313">
        <w:rPr>
          <w:rFonts w:ascii="Times New Roman" w:hAnsi="Times New Roman"/>
          <w:sz w:val="28"/>
          <w:szCs w:val="28"/>
        </w:rPr>
        <w:t xml:space="preserve">четвертый </w:t>
      </w:r>
      <w:r w:rsidR="00827D7C" w:rsidRPr="00AE0313">
        <w:rPr>
          <w:rFonts w:ascii="Times New Roman" w:hAnsi="Times New Roman"/>
          <w:sz w:val="28"/>
          <w:szCs w:val="28"/>
        </w:rPr>
        <w:t>п</w:t>
      </w:r>
      <w:r w:rsidR="00E44861" w:rsidRPr="00AE0313">
        <w:rPr>
          <w:rFonts w:ascii="Times New Roman" w:hAnsi="Times New Roman" w:cs="Times New Roman"/>
          <w:sz w:val="28"/>
          <w:szCs w:val="28"/>
        </w:rPr>
        <w:t>ункт</w:t>
      </w:r>
      <w:r w:rsidR="0080314D" w:rsidRPr="00AE0313">
        <w:rPr>
          <w:rFonts w:ascii="Times New Roman" w:hAnsi="Times New Roman" w:cs="Times New Roman"/>
          <w:sz w:val="28"/>
          <w:szCs w:val="28"/>
        </w:rPr>
        <w:t>а</w:t>
      </w:r>
      <w:r w:rsidR="00E44861" w:rsidRPr="00AE0313">
        <w:rPr>
          <w:rFonts w:ascii="Times New Roman" w:hAnsi="Times New Roman" w:cs="Times New Roman"/>
          <w:sz w:val="28"/>
          <w:szCs w:val="28"/>
        </w:rPr>
        <w:t xml:space="preserve"> 3 изложить в следующей редакции:</w:t>
      </w:r>
    </w:p>
    <w:p w:rsidR="00EE2711" w:rsidRPr="00EE2711" w:rsidRDefault="00E44861" w:rsidP="00EE271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E0313">
        <w:rPr>
          <w:rFonts w:ascii="Times New Roman" w:hAnsi="Times New Roman"/>
          <w:sz w:val="28"/>
          <w:szCs w:val="28"/>
        </w:rPr>
        <w:t>«</w:t>
      </w:r>
      <w:r w:rsidR="00EE2711">
        <w:rPr>
          <w:rFonts w:ascii="Times New Roman" w:hAnsi="Times New Roman"/>
          <w:sz w:val="28"/>
          <w:szCs w:val="28"/>
        </w:rPr>
        <w:t xml:space="preserve">3. </w:t>
      </w:r>
      <w:r w:rsidR="00EE2711" w:rsidRPr="00EE2711">
        <w:rPr>
          <w:rFonts w:ascii="Times New Roman" w:hAnsi="Times New Roman"/>
          <w:sz w:val="28"/>
          <w:szCs w:val="28"/>
        </w:rPr>
        <w:t xml:space="preserve">Право на предоставление единовременной выплаты имеют </w:t>
      </w:r>
      <w:r w:rsidR="00EE2711" w:rsidRPr="00B11F0F">
        <w:rPr>
          <w:rFonts w:ascii="Times New Roman" w:hAnsi="Times New Roman"/>
          <w:sz w:val="28"/>
          <w:szCs w:val="28"/>
        </w:rPr>
        <w:t>жител</w:t>
      </w:r>
      <w:r w:rsidR="00EE2711">
        <w:rPr>
          <w:rFonts w:ascii="Times New Roman" w:hAnsi="Times New Roman"/>
          <w:sz w:val="28"/>
          <w:szCs w:val="28"/>
        </w:rPr>
        <w:t>и</w:t>
      </w:r>
      <w:r w:rsidR="00EE2711" w:rsidRPr="00B11F0F">
        <w:rPr>
          <w:rFonts w:ascii="Times New Roman" w:hAnsi="Times New Roman"/>
          <w:sz w:val="28"/>
          <w:szCs w:val="28"/>
        </w:rPr>
        <w:t xml:space="preserve"> города Херсона и части Херсонской области, покинувши</w:t>
      </w:r>
      <w:r w:rsidR="00EE2711">
        <w:rPr>
          <w:rFonts w:ascii="Times New Roman" w:hAnsi="Times New Roman"/>
          <w:sz w:val="28"/>
          <w:szCs w:val="28"/>
        </w:rPr>
        <w:t>е</w:t>
      </w:r>
      <w:r w:rsidR="00EE2711" w:rsidRPr="00B11F0F">
        <w:rPr>
          <w:rFonts w:ascii="Times New Roman" w:hAnsi="Times New Roman"/>
          <w:sz w:val="28"/>
          <w:szCs w:val="28"/>
        </w:rPr>
        <w:t xml:space="preserve"> место постоянного проживания и прибывши</w:t>
      </w:r>
      <w:r w:rsidR="00EE2711">
        <w:rPr>
          <w:rFonts w:ascii="Times New Roman" w:hAnsi="Times New Roman"/>
          <w:sz w:val="28"/>
          <w:szCs w:val="28"/>
        </w:rPr>
        <w:t xml:space="preserve">е </w:t>
      </w:r>
      <w:r w:rsidR="00EE2711" w:rsidRPr="00B11F0F">
        <w:rPr>
          <w:rFonts w:ascii="Times New Roman" w:hAnsi="Times New Roman"/>
          <w:sz w:val="28"/>
          <w:szCs w:val="28"/>
        </w:rPr>
        <w:t>в экстренном порядке на территорию Кировской области на постоянное место жительства</w:t>
      </w:r>
      <w:r w:rsidR="00EE2711">
        <w:rPr>
          <w:rFonts w:ascii="Times New Roman" w:hAnsi="Times New Roman"/>
          <w:sz w:val="28"/>
          <w:szCs w:val="28"/>
        </w:rPr>
        <w:t xml:space="preserve"> (далее – граждане)</w:t>
      </w:r>
      <w:r w:rsidR="00EE2711" w:rsidRPr="00EE2711">
        <w:rPr>
          <w:rFonts w:ascii="Times New Roman" w:hAnsi="Times New Roman"/>
          <w:sz w:val="28"/>
          <w:szCs w:val="28"/>
        </w:rPr>
        <w:t xml:space="preserve">, которым ранее </w:t>
      </w:r>
      <w:r w:rsidR="00EE2711" w:rsidRPr="00EE2711">
        <w:rPr>
          <w:rFonts w:ascii="Times New Roman" w:hAnsi="Times New Roman"/>
          <w:sz w:val="28"/>
          <w:szCs w:val="28"/>
        </w:rPr>
        <w:lastRenderedPageBreak/>
        <w:t>единовременная выплата не предоставлялась и которые отвечают совокупности следующих критериев:</w:t>
      </w:r>
    </w:p>
    <w:p w:rsidR="00B13D18" w:rsidRPr="00B13D18" w:rsidRDefault="00B13D18" w:rsidP="00B13D18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13D18">
        <w:rPr>
          <w:rFonts w:ascii="Times New Roman" w:hAnsi="Times New Roman"/>
          <w:sz w:val="28"/>
          <w:szCs w:val="28"/>
        </w:rPr>
        <w:t>граждане после 24.02.2022 покинули место постоянного проживания        в городе Херсоне или части Херсонской области и прибыли на территорию Кировской области</w:t>
      </w:r>
      <w:r>
        <w:rPr>
          <w:rFonts w:ascii="Times New Roman" w:hAnsi="Times New Roman"/>
          <w:sz w:val="28"/>
          <w:szCs w:val="28"/>
        </w:rPr>
        <w:t xml:space="preserve"> на постоянное место жительства</w:t>
      </w:r>
      <w:r w:rsidRPr="00B13D18">
        <w:rPr>
          <w:rFonts w:ascii="Times New Roman" w:hAnsi="Times New Roman"/>
          <w:sz w:val="28"/>
          <w:szCs w:val="28"/>
        </w:rPr>
        <w:t>;</w:t>
      </w:r>
    </w:p>
    <w:p w:rsidR="00583946" w:rsidRPr="00AE0313" w:rsidRDefault="00DB4744" w:rsidP="00DB4744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граждане до 01.12.</w:t>
      </w:r>
      <w:r w:rsidR="002246BF" w:rsidRPr="00AE0313">
        <w:rPr>
          <w:rFonts w:ascii="Times New Roman" w:eastAsiaTheme="minorHAnsi" w:hAnsi="Times New Roman"/>
          <w:sz w:val="28"/>
          <w:szCs w:val="28"/>
        </w:rPr>
        <w:t>2023 (включительно) подали заявление</w:t>
      </w:r>
      <w:r w:rsidR="00B13D18"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="002246BF" w:rsidRPr="00AE0313">
        <w:rPr>
          <w:rFonts w:ascii="Times New Roman" w:eastAsiaTheme="minorHAnsi" w:hAnsi="Times New Roman"/>
          <w:sz w:val="28"/>
          <w:szCs w:val="28"/>
        </w:rPr>
        <w:t xml:space="preserve"> на предоставление единовременной выплаты;</w:t>
      </w:r>
    </w:p>
    <w:p w:rsidR="00583946" w:rsidRPr="00AE0313" w:rsidRDefault="00DB4744" w:rsidP="00DB4744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граждане по состоянию на 24.02.</w:t>
      </w:r>
      <w:r w:rsidR="002246BF" w:rsidRPr="00AE0313">
        <w:rPr>
          <w:rFonts w:ascii="Times New Roman" w:eastAsiaTheme="minorHAnsi" w:hAnsi="Times New Roman"/>
          <w:sz w:val="28"/>
          <w:szCs w:val="28"/>
        </w:rPr>
        <w:t>2022 были зарегистрированы по месту жительства на территории г</w:t>
      </w:r>
      <w:r>
        <w:rPr>
          <w:rFonts w:ascii="Times New Roman" w:eastAsiaTheme="minorHAnsi" w:hAnsi="Times New Roman"/>
          <w:sz w:val="28"/>
          <w:szCs w:val="28"/>
        </w:rPr>
        <w:t>орода</w:t>
      </w:r>
      <w:r w:rsidR="002246BF" w:rsidRPr="00AE0313">
        <w:rPr>
          <w:rFonts w:ascii="Times New Roman" w:eastAsiaTheme="minorHAnsi" w:hAnsi="Times New Roman"/>
          <w:sz w:val="28"/>
          <w:szCs w:val="28"/>
        </w:rPr>
        <w:t xml:space="preserve"> Херсон</w:t>
      </w:r>
      <w:r w:rsidR="00102952">
        <w:rPr>
          <w:rFonts w:ascii="Times New Roman" w:eastAsiaTheme="minorHAnsi" w:hAnsi="Times New Roman"/>
          <w:sz w:val="28"/>
          <w:szCs w:val="28"/>
        </w:rPr>
        <w:t xml:space="preserve">а или части Херсонской области      </w:t>
      </w:r>
      <w:r w:rsidR="002246BF" w:rsidRPr="00AE0313">
        <w:rPr>
          <w:rFonts w:ascii="Times New Roman" w:eastAsiaTheme="minorHAnsi" w:hAnsi="Times New Roman"/>
          <w:sz w:val="28"/>
          <w:szCs w:val="28"/>
        </w:rPr>
        <w:t xml:space="preserve"> и не были зарегистрированы по месту жительства на иной территории</w:t>
      </w:r>
      <w:r w:rsidR="00851FB9" w:rsidRPr="00AE0313">
        <w:rPr>
          <w:rFonts w:ascii="Times New Roman" w:eastAsiaTheme="minorHAnsi" w:hAnsi="Times New Roman"/>
          <w:sz w:val="28"/>
          <w:szCs w:val="28"/>
        </w:rPr>
        <w:t>;</w:t>
      </w:r>
      <w:r w:rsidR="0080314D" w:rsidRPr="00AE0313">
        <w:rPr>
          <w:rFonts w:ascii="Times New Roman" w:eastAsiaTheme="minorHAnsi" w:hAnsi="Times New Roman"/>
          <w:sz w:val="28"/>
          <w:szCs w:val="28"/>
        </w:rPr>
        <w:t>».</w:t>
      </w:r>
    </w:p>
    <w:p w:rsidR="00827D7C" w:rsidRPr="00AE0313" w:rsidRDefault="00E122DA" w:rsidP="00DB4744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3</w:t>
      </w:r>
      <w:r w:rsidR="00D82D27" w:rsidRPr="00AE0313">
        <w:rPr>
          <w:rFonts w:ascii="Times New Roman" w:eastAsia="SimSun" w:hAnsi="Times New Roman"/>
          <w:sz w:val="28"/>
          <w:szCs w:val="28"/>
          <w:lang w:eastAsia="ru-RU"/>
        </w:rPr>
        <w:t xml:space="preserve">. </w:t>
      </w:r>
      <w:r w:rsidR="00827D7C" w:rsidRPr="00AE0313">
        <w:rPr>
          <w:rFonts w:ascii="Times New Roman" w:eastAsia="SimSun" w:hAnsi="Times New Roman"/>
          <w:sz w:val="28"/>
          <w:szCs w:val="28"/>
          <w:lang w:eastAsia="ru-RU"/>
        </w:rPr>
        <w:t>Пункт 11 изложить в следующей редакции:</w:t>
      </w:r>
    </w:p>
    <w:p w:rsidR="00D82D27" w:rsidRPr="00AE0313" w:rsidRDefault="00AE0313" w:rsidP="00DB4744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«</w:t>
      </w:r>
      <w:r w:rsidR="00DB4744">
        <w:rPr>
          <w:rFonts w:ascii="Times New Roman" w:eastAsia="SimSun" w:hAnsi="Times New Roman"/>
          <w:sz w:val="28"/>
          <w:szCs w:val="28"/>
          <w:lang w:eastAsia="ru-RU"/>
        </w:rPr>
        <w:t xml:space="preserve">11. </w:t>
      </w:r>
      <w:r w:rsidR="00827D7C" w:rsidRPr="00AE0313">
        <w:rPr>
          <w:rFonts w:ascii="Times New Roman" w:eastAsia="SimSun" w:hAnsi="Times New Roman"/>
          <w:sz w:val="28"/>
          <w:szCs w:val="28"/>
          <w:lang w:eastAsia="ru-RU"/>
        </w:rPr>
        <w:t xml:space="preserve">При устранении причин, послуживших основанием для отказа в приеме заявления, заявитель вправе вновь </w:t>
      </w:r>
      <w:r w:rsidR="00DB4744">
        <w:rPr>
          <w:rFonts w:ascii="Times New Roman" w:eastAsiaTheme="minorHAnsi" w:hAnsi="Times New Roman"/>
          <w:sz w:val="28"/>
          <w:szCs w:val="28"/>
        </w:rPr>
        <w:t>до 01.12.</w:t>
      </w:r>
      <w:r w:rsidR="00827D7C" w:rsidRPr="00AE0313">
        <w:rPr>
          <w:rFonts w:ascii="Times New Roman" w:eastAsiaTheme="minorHAnsi" w:hAnsi="Times New Roman"/>
          <w:sz w:val="28"/>
          <w:szCs w:val="28"/>
        </w:rPr>
        <w:t xml:space="preserve">2023 (включительно) </w:t>
      </w:r>
      <w:r w:rsidR="00827D7C" w:rsidRPr="00AE0313">
        <w:rPr>
          <w:rFonts w:ascii="Times New Roman" w:eastAsia="SimSun" w:hAnsi="Times New Roman"/>
          <w:sz w:val="28"/>
          <w:szCs w:val="28"/>
          <w:lang w:eastAsia="ru-RU"/>
        </w:rPr>
        <w:t>обратиться за предоставлением единовременной выплаты в порядке, установленном настоящими Порядком и условиями</w:t>
      </w:r>
      <w:r w:rsidR="00A06E32" w:rsidRPr="00AE0313">
        <w:rPr>
          <w:rFonts w:ascii="Times New Roman" w:eastAsia="SimSun" w:hAnsi="Times New Roman"/>
          <w:sz w:val="28"/>
          <w:szCs w:val="28"/>
          <w:lang w:eastAsia="ru-RU"/>
        </w:rPr>
        <w:t>»</w:t>
      </w:r>
      <w:r w:rsidR="00D060DF" w:rsidRPr="00AE0313">
        <w:rPr>
          <w:rFonts w:ascii="Times New Roman" w:eastAsia="SimSun" w:hAnsi="Times New Roman"/>
          <w:sz w:val="28"/>
          <w:szCs w:val="28"/>
          <w:lang w:eastAsia="ru-RU"/>
        </w:rPr>
        <w:t>.</w:t>
      </w:r>
    </w:p>
    <w:p w:rsidR="00583946" w:rsidRPr="00AE0313" w:rsidRDefault="00E122DA" w:rsidP="00DB4744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D82D27" w:rsidRPr="00AE0313">
        <w:rPr>
          <w:rFonts w:ascii="Times New Roman" w:eastAsiaTheme="minorHAnsi" w:hAnsi="Times New Roman"/>
          <w:sz w:val="28"/>
          <w:szCs w:val="28"/>
        </w:rPr>
        <w:t xml:space="preserve">. </w:t>
      </w:r>
      <w:r w:rsidR="00AE0313" w:rsidRPr="00AE0313">
        <w:rPr>
          <w:rFonts w:ascii="Times New Roman" w:eastAsiaTheme="minorHAnsi" w:hAnsi="Times New Roman"/>
          <w:sz w:val="28"/>
          <w:szCs w:val="28"/>
        </w:rPr>
        <w:t>Абзац второй п</w:t>
      </w:r>
      <w:r w:rsidR="00A079AE" w:rsidRPr="00AE0313">
        <w:rPr>
          <w:rFonts w:ascii="Times New Roman" w:hAnsi="Times New Roman"/>
          <w:sz w:val="28"/>
          <w:szCs w:val="28"/>
        </w:rPr>
        <w:t>ункт</w:t>
      </w:r>
      <w:r w:rsidR="00AE0313" w:rsidRPr="00AE0313">
        <w:rPr>
          <w:rFonts w:ascii="Times New Roman" w:hAnsi="Times New Roman"/>
          <w:sz w:val="28"/>
          <w:szCs w:val="28"/>
        </w:rPr>
        <w:t>а</w:t>
      </w:r>
      <w:r w:rsidR="00A079AE" w:rsidRPr="00AE0313">
        <w:rPr>
          <w:rFonts w:ascii="Times New Roman" w:hAnsi="Times New Roman"/>
          <w:sz w:val="28"/>
          <w:szCs w:val="28"/>
        </w:rPr>
        <w:t xml:space="preserve"> 12 изложить в следующей редакции</w:t>
      </w:r>
      <w:r w:rsidR="00E44861" w:rsidRPr="00AE0313">
        <w:rPr>
          <w:rFonts w:ascii="Times New Roman" w:eastAsiaTheme="minorHAnsi" w:hAnsi="Times New Roman"/>
          <w:sz w:val="28"/>
          <w:szCs w:val="28"/>
        </w:rPr>
        <w:t>:</w:t>
      </w:r>
    </w:p>
    <w:p w:rsidR="00D82D27" w:rsidRPr="00AE0313" w:rsidRDefault="002D7BD0" w:rsidP="00DB4744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E0313">
        <w:rPr>
          <w:rFonts w:ascii="Times New Roman" w:eastAsia="SimSun" w:hAnsi="Times New Roman"/>
          <w:sz w:val="28"/>
          <w:szCs w:val="28"/>
          <w:lang w:eastAsia="ru-RU"/>
        </w:rPr>
        <w:t>«</w:t>
      </w:r>
      <w:r w:rsidR="002246BF" w:rsidRPr="00AE0313">
        <w:rPr>
          <w:rFonts w:ascii="Times New Roman" w:eastAsia="SimSun" w:hAnsi="Times New Roman"/>
          <w:sz w:val="28"/>
          <w:szCs w:val="28"/>
          <w:lang w:eastAsia="ru-RU"/>
        </w:rPr>
        <w:t>При рассмотрении заявлений граждан проверке подлежат в том числе сведения об отсутствии у гражданина и членов его семьи регистрации по месту жительства на территории Российской Федерации по состоянию на 24</w:t>
      </w:r>
      <w:r w:rsidR="00DB4744">
        <w:rPr>
          <w:rFonts w:ascii="Times New Roman" w:eastAsia="SimSun" w:hAnsi="Times New Roman"/>
          <w:sz w:val="28"/>
          <w:szCs w:val="28"/>
          <w:lang w:eastAsia="ru-RU"/>
        </w:rPr>
        <w:t>.02.2022</w:t>
      </w:r>
      <w:r w:rsidR="002246BF" w:rsidRPr="00AE0313">
        <w:rPr>
          <w:rFonts w:ascii="Times New Roman" w:eastAsia="SimSun" w:hAnsi="Times New Roman"/>
          <w:sz w:val="28"/>
          <w:szCs w:val="28"/>
          <w:lang w:eastAsia="ru-RU"/>
        </w:rPr>
        <w:t>, а также о дате убытия гражданина с места постоянного проживания в г</w:t>
      </w:r>
      <w:r w:rsidR="0000224B">
        <w:rPr>
          <w:rFonts w:ascii="Times New Roman" w:eastAsia="SimSun" w:hAnsi="Times New Roman"/>
          <w:sz w:val="28"/>
          <w:szCs w:val="28"/>
          <w:lang w:eastAsia="ru-RU"/>
        </w:rPr>
        <w:t>ороде</w:t>
      </w:r>
      <w:r w:rsidR="002246BF" w:rsidRPr="00AE0313">
        <w:rPr>
          <w:rFonts w:ascii="Times New Roman" w:eastAsia="SimSun" w:hAnsi="Times New Roman"/>
          <w:sz w:val="28"/>
          <w:szCs w:val="28"/>
          <w:lang w:eastAsia="ru-RU"/>
        </w:rPr>
        <w:t xml:space="preserve"> Херсоне или части Херсонской области. Такая проверка проводится, в частности, путем направления запросов в государственные органы, осуществляющие регистрационный учет граждан Российской Федерации по месту жительства и миграционный учет иностранных граждан и лиц без гражданства в Российской Федерации, в иные органы государственной власти</w:t>
      </w:r>
      <w:r w:rsidR="00AE0313">
        <w:rPr>
          <w:rFonts w:ascii="Times New Roman" w:eastAsiaTheme="minorHAnsi" w:hAnsi="Times New Roman"/>
          <w:sz w:val="28"/>
          <w:szCs w:val="28"/>
        </w:rPr>
        <w:t>»</w:t>
      </w:r>
      <w:r w:rsidR="0000224B">
        <w:rPr>
          <w:rFonts w:ascii="Times New Roman" w:eastAsiaTheme="minorHAnsi" w:hAnsi="Times New Roman"/>
          <w:sz w:val="28"/>
          <w:szCs w:val="28"/>
        </w:rPr>
        <w:t>.</w:t>
      </w:r>
    </w:p>
    <w:p w:rsidR="00583946" w:rsidRPr="00AE0313" w:rsidRDefault="002D7BD0" w:rsidP="00E122DA">
      <w:pPr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E0313">
        <w:rPr>
          <w:rFonts w:ascii="Times New Roman" w:eastAsiaTheme="minorHAnsi" w:hAnsi="Times New Roman"/>
          <w:sz w:val="28"/>
          <w:szCs w:val="28"/>
        </w:rPr>
        <w:t>П</w:t>
      </w:r>
      <w:r w:rsidR="00E44861" w:rsidRPr="00AE0313">
        <w:rPr>
          <w:rFonts w:ascii="Times New Roman" w:eastAsiaTheme="minorHAnsi" w:hAnsi="Times New Roman"/>
          <w:sz w:val="28"/>
          <w:szCs w:val="28"/>
        </w:rPr>
        <w:t xml:space="preserve">ункт </w:t>
      </w:r>
      <w:r w:rsidR="00486CCB" w:rsidRPr="00AE0313">
        <w:rPr>
          <w:rFonts w:ascii="Times New Roman" w:eastAsiaTheme="minorHAnsi" w:hAnsi="Times New Roman"/>
          <w:sz w:val="28"/>
          <w:szCs w:val="28"/>
        </w:rPr>
        <w:t>14</w:t>
      </w:r>
      <w:r w:rsidR="00E44861" w:rsidRPr="00AE0313">
        <w:rPr>
          <w:rFonts w:ascii="Times New Roman" w:eastAsiaTheme="minorHAnsi" w:hAnsi="Times New Roman"/>
          <w:sz w:val="28"/>
          <w:szCs w:val="28"/>
        </w:rPr>
        <w:t xml:space="preserve"> </w:t>
      </w:r>
      <w:r w:rsidR="0063668B" w:rsidRPr="00AE0313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E44861" w:rsidRPr="00AE0313">
        <w:rPr>
          <w:rFonts w:ascii="Times New Roman" w:eastAsiaTheme="minorHAnsi" w:hAnsi="Times New Roman"/>
          <w:sz w:val="28"/>
          <w:szCs w:val="28"/>
        </w:rPr>
        <w:t>:</w:t>
      </w:r>
    </w:p>
    <w:p w:rsidR="00760D97" w:rsidRPr="00AE0313" w:rsidRDefault="00760D97" w:rsidP="00DB4744">
      <w:pPr>
        <w:autoSpaceDE w:val="0"/>
        <w:autoSpaceDN w:val="0"/>
        <w:adjustRightInd w:val="0"/>
        <w:spacing w:after="0" w:line="400" w:lineRule="exact"/>
        <w:ind w:firstLineChars="235" w:firstLine="658"/>
        <w:jc w:val="both"/>
        <w:rPr>
          <w:rFonts w:ascii="Times New Roman" w:eastAsiaTheme="minorHAnsi" w:hAnsi="Times New Roman"/>
          <w:sz w:val="28"/>
          <w:szCs w:val="28"/>
        </w:rPr>
      </w:pPr>
      <w:r w:rsidRPr="00AE0313">
        <w:rPr>
          <w:rFonts w:ascii="Times New Roman" w:eastAsiaTheme="minorHAnsi" w:hAnsi="Times New Roman"/>
          <w:sz w:val="28"/>
          <w:szCs w:val="28"/>
        </w:rPr>
        <w:t>«</w:t>
      </w:r>
      <w:r w:rsidR="00DB4744">
        <w:rPr>
          <w:rFonts w:ascii="Times New Roman" w:eastAsiaTheme="minorHAnsi" w:hAnsi="Times New Roman"/>
          <w:sz w:val="28"/>
          <w:szCs w:val="28"/>
        </w:rPr>
        <w:t xml:space="preserve">14. </w:t>
      </w:r>
      <w:r w:rsidR="0063668B" w:rsidRPr="00AE0313">
        <w:rPr>
          <w:rFonts w:ascii="Times New Roman" w:eastAsiaTheme="minorHAnsi" w:hAnsi="Times New Roman"/>
          <w:sz w:val="28"/>
          <w:szCs w:val="28"/>
        </w:rPr>
        <w:t>Орган социальной защиты населения в течение 2 рабочих дней со дня принятия решения о предоставлении (об отказе в предоставлении) единовременной выплаты или отмене ранее принятого органом социальной защиты населения решения о предоставлении гражданину единовременной выплаты направляет в МФЦ письменное уведомление о принятом решении либо уведомляет гражданина или его представителя о принятом решении доступным способом, указанным в заявлении, по электронной почте или SMS-сообщением</w:t>
      </w:r>
      <w:r w:rsidRPr="00AE0313">
        <w:rPr>
          <w:rFonts w:ascii="Times New Roman" w:eastAsiaTheme="minorHAnsi" w:hAnsi="Times New Roman"/>
          <w:sz w:val="28"/>
          <w:szCs w:val="28"/>
        </w:rPr>
        <w:t>.</w:t>
      </w:r>
      <w:r w:rsidR="0063668B" w:rsidRPr="00AE031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60D97" w:rsidRPr="00AE0313" w:rsidRDefault="00760D97" w:rsidP="00DB4744">
      <w:pPr>
        <w:autoSpaceDE w:val="0"/>
        <w:autoSpaceDN w:val="0"/>
        <w:adjustRightInd w:val="0"/>
        <w:spacing w:after="0" w:line="400" w:lineRule="exact"/>
        <w:ind w:firstLineChars="235" w:firstLine="658"/>
        <w:jc w:val="both"/>
        <w:rPr>
          <w:rFonts w:ascii="Times New Roman" w:eastAsiaTheme="minorHAnsi" w:hAnsi="Times New Roman"/>
          <w:sz w:val="28"/>
          <w:szCs w:val="28"/>
        </w:rPr>
      </w:pPr>
      <w:r w:rsidRPr="00AE0313">
        <w:rPr>
          <w:rFonts w:ascii="Times New Roman" w:eastAsiaTheme="minorHAnsi" w:hAnsi="Times New Roman"/>
          <w:sz w:val="28"/>
          <w:szCs w:val="28"/>
        </w:rPr>
        <w:lastRenderedPageBreak/>
        <w:t>В случае принятия решения об отказе в предоставлении единовременной выплаты или отмене ранее принятого органом социальной защиты населения решения о предоставлении гражданину единовременн</w:t>
      </w:r>
      <w:r w:rsidR="0000224B">
        <w:rPr>
          <w:rFonts w:ascii="Times New Roman" w:eastAsiaTheme="minorHAnsi" w:hAnsi="Times New Roman"/>
          <w:sz w:val="28"/>
          <w:szCs w:val="28"/>
        </w:rPr>
        <w:t>ой</w:t>
      </w:r>
      <w:r w:rsidRPr="00AE0313">
        <w:rPr>
          <w:rFonts w:ascii="Times New Roman" w:eastAsiaTheme="minorHAnsi" w:hAnsi="Times New Roman"/>
          <w:sz w:val="28"/>
          <w:szCs w:val="28"/>
        </w:rPr>
        <w:t xml:space="preserve"> выплат</w:t>
      </w:r>
      <w:r w:rsidR="0000224B">
        <w:rPr>
          <w:rFonts w:ascii="Times New Roman" w:eastAsiaTheme="minorHAnsi" w:hAnsi="Times New Roman"/>
          <w:sz w:val="28"/>
          <w:szCs w:val="28"/>
        </w:rPr>
        <w:t>ы</w:t>
      </w:r>
      <w:r w:rsidRPr="00AE0313">
        <w:rPr>
          <w:rFonts w:ascii="Times New Roman" w:eastAsiaTheme="minorHAnsi" w:hAnsi="Times New Roman"/>
          <w:sz w:val="28"/>
          <w:szCs w:val="28"/>
        </w:rPr>
        <w:t xml:space="preserve"> в уведомлении о принятом решении должны быть указаны все причины, послужившие основанием для принятия такого решения.</w:t>
      </w:r>
    </w:p>
    <w:p w:rsidR="00760D97" w:rsidRPr="00AE0313" w:rsidRDefault="00760D97" w:rsidP="00DB4744">
      <w:pPr>
        <w:autoSpaceDE w:val="0"/>
        <w:autoSpaceDN w:val="0"/>
        <w:adjustRightInd w:val="0"/>
        <w:spacing w:after="0" w:line="400" w:lineRule="exact"/>
        <w:ind w:firstLineChars="235" w:firstLine="658"/>
        <w:jc w:val="both"/>
        <w:rPr>
          <w:rFonts w:ascii="Times New Roman" w:eastAsiaTheme="minorHAnsi" w:hAnsi="Times New Roman"/>
          <w:sz w:val="28"/>
          <w:szCs w:val="28"/>
        </w:rPr>
      </w:pPr>
      <w:r w:rsidRPr="00AE0313">
        <w:rPr>
          <w:rFonts w:ascii="Times New Roman" w:eastAsiaTheme="minorHAnsi" w:hAnsi="Times New Roman"/>
          <w:sz w:val="28"/>
          <w:szCs w:val="28"/>
        </w:rPr>
        <w:t>При устранении причин, послуживших основанием для принятия решения об отказе в предоставлении единовременной выплаты или решения            об отмене ранее принятого</w:t>
      </w:r>
      <w:r w:rsidR="00EE2711" w:rsidRPr="00EE2711">
        <w:rPr>
          <w:rFonts w:ascii="Times New Roman" w:eastAsiaTheme="minorHAnsi" w:hAnsi="Times New Roman"/>
          <w:sz w:val="28"/>
          <w:szCs w:val="28"/>
        </w:rPr>
        <w:t xml:space="preserve"> </w:t>
      </w:r>
      <w:r w:rsidR="00EE2711">
        <w:rPr>
          <w:rFonts w:ascii="Times New Roman" w:eastAsiaTheme="minorHAnsi" w:hAnsi="Times New Roman"/>
          <w:sz w:val="28"/>
          <w:szCs w:val="28"/>
        </w:rPr>
        <w:t>органом социальной защиты населения</w:t>
      </w:r>
      <w:r w:rsidRPr="00AE0313">
        <w:rPr>
          <w:rFonts w:ascii="Times New Roman" w:eastAsiaTheme="minorHAnsi" w:hAnsi="Times New Roman"/>
          <w:sz w:val="28"/>
          <w:szCs w:val="28"/>
        </w:rPr>
        <w:t xml:space="preserve"> решения</w:t>
      </w:r>
      <w:r w:rsidR="00EE2711"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AE0313">
        <w:rPr>
          <w:rFonts w:ascii="Times New Roman" w:eastAsiaTheme="minorHAnsi" w:hAnsi="Times New Roman"/>
          <w:sz w:val="28"/>
          <w:szCs w:val="28"/>
        </w:rPr>
        <w:t xml:space="preserve"> о предоставлении гражданину единовременной выплаты, заявитель вправе</w:t>
      </w:r>
      <w:r w:rsidR="00EE2711">
        <w:rPr>
          <w:rFonts w:ascii="Times New Roman" w:eastAsiaTheme="minorHAnsi" w:hAnsi="Times New Roman"/>
          <w:sz w:val="28"/>
          <w:szCs w:val="28"/>
        </w:rPr>
        <w:t xml:space="preserve">  </w:t>
      </w:r>
      <w:r w:rsidRPr="00AE0313">
        <w:rPr>
          <w:rFonts w:ascii="Times New Roman" w:eastAsiaTheme="minorHAnsi" w:hAnsi="Times New Roman"/>
          <w:sz w:val="28"/>
          <w:szCs w:val="28"/>
        </w:rPr>
        <w:t xml:space="preserve"> до 29</w:t>
      </w:r>
      <w:r w:rsidR="00DB4744">
        <w:rPr>
          <w:rFonts w:ascii="Times New Roman" w:eastAsiaTheme="minorHAnsi" w:hAnsi="Times New Roman"/>
          <w:sz w:val="28"/>
          <w:szCs w:val="28"/>
        </w:rPr>
        <w:t>.12.</w:t>
      </w:r>
      <w:r w:rsidRPr="00AE0313">
        <w:rPr>
          <w:rFonts w:ascii="Times New Roman" w:eastAsiaTheme="minorHAnsi" w:hAnsi="Times New Roman"/>
          <w:sz w:val="28"/>
          <w:szCs w:val="28"/>
        </w:rPr>
        <w:t>2023 (включительно) вновь обратиться за предоставлением единовременной выплаты в порядке, установленном настоящими Порядком и условиями.</w:t>
      </w:r>
    </w:p>
    <w:p w:rsidR="00AA6324" w:rsidRPr="00AA6324" w:rsidRDefault="00BB76EA" w:rsidP="00DB4744">
      <w:pPr>
        <w:autoSpaceDE w:val="0"/>
        <w:autoSpaceDN w:val="0"/>
        <w:adjustRightInd w:val="0"/>
        <w:spacing w:after="0" w:line="400" w:lineRule="exact"/>
        <w:ind w:firstLineChars="235" w:firstLine="658"/>
        <w:jc w:val="both"/>
        <w:rPr>
          <w:rFonts w:ascii="Times New Roman" w:eastAsiaTheme="minorHAnsi" w:hAnsi="Times New Roman"/>
          <w:sz w:val="28"/>
          <w:szCs w:val="28"/>
        </w:rPr>
      </w:pPr>
      <w:r w:rsidRPr="00AE0313">
        <w:rPr>
          <w:rFonts w:ascii="Times New Roman" w:eastAsiaTheme="minorHAnsi" w:hAnsi="Times New Roman"/>
          <w:sz w:val="28"/>
          <w:szCs w:val="28"/>
        </w:rPr>
        <w:t>В случаях выявления несоответствия гражданина критериям, указанным в пункте 3 настоящих Порядка и условий,</w:t>
      </w:r>
      <w:r w:rsidR="001605C7">
        <w:rPr>
          <w:rFonts w:ascii="Times New Roman" w:eastAsiaTheme="minorHAnsi" w:hAnsi="Times New Roman"/>
          <w:sz w:val="28"/>
          <w:szCs w:val="28"/>
        </w:rPr>
        <w:t xml:space="preserve"> </w:t>
      </w:r>
      <w:r w:rsidR="001605C7" w:rsidRPr="001605C7">
        <w:rPr>
          <w:rFonts w:ascii="Times New Roman" w:eastAsiaTheme="minorHAnsi" w:hAnsi="Times New Roman"/>
          <w:sz w:val="28"/>
          <w:szCs w:val="28"/>
        </w:rPr>
        <w:t xml:space="preserve">а также в случае выявления указанного несоответствия уполномоченным органом иного субъекта Российской Федерации, </w:t>
      </w:r>
      <w:r w:rsidR="00AA6324" w:rsidRPr="00AE0313">
        <w:rPr>
          <w:rFonts w:ascii="Times New Roman" w:eastAsiaTheme="minorHAnsi" w:hAnsi="Times New Roman"/>
          <w:sz w:val="28"/>
          <w:szCs w:val="28"/>
        </w:rPr>
        <w:t xml:space="preserve">или </w:t>
      </w:r>
      <w:r w:rsidR="00DB4744">
        <w:rPr>
          <w:rFonts w:ascii="Times New Roman" w:eastAsiaTheme="minorHAnsi" w:hAnsi="Times New Roman"/>
          <w:sz w:val="28"/>
          <w:szCs w:val="28"/>
        </w:rPr>
        <w:t xml:space="preserve">несоответствия представленных документов </w:t>
      </w:r>
      <w:r w:rsidR="00AA6324" w:rsidRPr="00AE0313">
        <w:rPr>
          <w:rFonts w:ascii="Times New Roman" w:eastAsiaTheme="minorHAnsi" w:hAnsi="Times New Roman"/>
          <w:sz w:val="28"/>
          <w:szCs w:val="28"/>
        </w:rPr>
        <w:t>требованиям, предусмотренным</w:t>
      </w:r>
      <w:r w:rsidR="00EE2711">
        <w:rPr>
          <w:rFonts w:ascii="Times New Roman" w:eastAsiaTheme="minorHAnsi" w:hAnsi="Times New Roman"/>
          <w:sz w:val="28"/>
          <w:szCs w:val="28"/>
        </w:rPr>
        <w:t xml:space="preserve"> </w:t>
      </w:r>
      <w:r w:rsidR="00DB4744">
        <w:rPr>
          <w:rFonts w:ascii="Times New Roman" w:eastAsiaTheme="minorHAnsi" w:hAnsi="Times New Roman"/>
          <w:sz w:val="28"/>
          <w:szCs w:val="28"/>
        </w:rPr>
        <w:t>под</w:t>
      </w:r>
      <w:r w:rsidR="00AA6324" w:rsidRPr="00AE0313">
        <w:rPr>
          <w:rFonts w:ascii="Times New Roman" w:eastAsiaTheme="minorHAnsi" w:hAnsi="Times New Roman"/>
          <w:sz w:val="28"/>
          <w:szCs w:val="28"/>
        </w:rPr>
        <w:t>пункт</w:t>
      </w:r>
      <w:r w:rsidR="00DB4744">
        <w:rPr>
          <w:rFonts w:ascii="Times New Roman" w:eastAsiaTheme="minorHAnsi" w:hAnsi="Times New Roman"/>
          <w:sz w:val="28"/>
          <w:szCs w:val="28"/>
        </w:rPr>
        <w:t xml:space="preserve">ами </w:t>
      </w:r>
      <w:r w:rsidR="00AA6324" w:rsidRPr="00AE0313">
        <w:rPr>
          <w:rFonts w:ascii="Times New Roman" w:eastAsiaTheme="minorHAnsi" w:hAnsi="Times New Roman"/>
          <w:sz w:val="28"/>
          <w:szCs w:val="28"/>
        </w:rPr>
        <w:t>6</w:t>
      </w:r>
      <w:r w:rsidR="00EE2711">
        <w:rPr>
          <w:rFonts w:ascii="Times New Roman" w:eastAsiaTheme="minorHAnsi" w:hAnsi="Times New Roman"/>
          <w:sz w:val="28"/>
          <w:szCs w:val="28"/>
        </w:rPr>
        <w:t>.2.1, 6.2.2</w:t>
      </w:r>
      <w:r w:rsidR="00AA6324" w:rsidRPr="00AE0313">
        <w:rPr>
          <w:rFonts w:ascii="Times New Roman" w:eastAsiaTheme="minorHAnsi" w:hAnsi="Times New Roman"/>
          <w:sz w:val="28"/>
          <w:szCs w:val="28"/>
        </w:rPr>
        <w:t>,</w:t>
      </w:r>
      <w:r w:rsidR="00DB4744">
        <w:rPr>
          <w:rFonts w:ascii="Times New Roman" w:eastAsiaTheme="minorHAnsi" w:hAnsi="Times New Roman"/>
          <w:sz w:val="28"/>
          <w:szCs w:val="28"/>
        </w:rPr>
        <w:t xml:space="preserve"> 6.2.4</w:t>
      </w:r>
      <w:r w:rsidR="00AA6324" w:rsidRPr="00AE0313">
        <w:rPr>
          <w:rFonts w:ascii="Times New Roman" w:eastAsiaTheme="minorHAnsi" w:hAnsi="Times New Roman"/>
          <w:sz w:val="28"/>
          <w:szCs w:val="28"/>
        </w:rPr>
        <w:t xml:space="preserve"> </w:t>
      </w:r>
      <w:r w:rsidR="00DB4744" w:rsidRPr="00AE0313">
        <w:rPr>
          <w:rFonts w:ascii="Times New Roman" w:eastAsiaTheme="minorHAnsi" w:hAnsi="Times New Roman"/>
          <w:sz w:val="28"/>
          <w:szCs w:val="28"/>
        </w:rPr>
        <w:t>настоящих Порядка и условий</w:t>
      </w:r>
      <w:r w:rsidR="0000224B">
        <w:rPr>
          <w:rFonts w:ascii="Times New Roman" w:eastAsiaTheme="minorHAnsi" w:hAnsi="Times New Roman"/>
          <w:sz w:val="28"/>
          <w:szCs w:val="28"/>
        </w:rPr>
        <w:t>,</w:t>
      </w:r>
      <w:r w:rsidR="00DB4744" w:rsidRPr="00AE0313">
        <w:rPr>
          <w:rFonts w:ascii="Times New Roman" w:eastAsiaTheme="minorHAnsi" w:hAnsi="Times New Roman"/>
          <w:sz w:val="28"/>
          <w:szCs w:val="28"/>
        </w:rPr>
        <w:t xml:space="preserve"> </w:t>
      </w:r>
      <w:r w:rsidR="00AA6324" w:rsidRPr="00AE0313">
        <w:rPr>
          <w:rFonts w:ascii="Times New Roman" w:eastAsiaTheme="minorHAnsi" w:hAnsi="Times New Roman"/>
          <w:sz w:val="28"/>
          <w:szCs w:val="28"/>
        </w:rPr>
        <w:t xml:space="preserve">установления факта недостоверности представленных документов или содержащихся в заявлении сведений после принятия решения о предоставлении единовременной выплаты до ее перечисления на счет заявителя орган социальной защиты населения в течение 10 рабочих дней со дня установления указанных обстоятельств принимает решение об отмене ранее принятого решения о предоставлении гражданину </w:t>
      </w:r>
      <w:r w:rsidR="00DB4744" w:rsidRPr="00AE0313">
        <w:rPr>
          <w:rFonts w:ascii="Times New Roman" w:eastAsiaTheme="minorHAnsi" w:hAnsi="Times New Roman"/>
          <w:sz w:val="28"/>
          <w:szCs w:val="28"/>
        </w:rPr>
        <w:t>единовременной выплаты</w:t>
      </w:r>
      <w:r w:rsidR="00AE0313">
        <w:rPr>
          <w:rFonts w:ascii="Times New Roman" w:eastAsiaTheme="minorHAnsi" w:hAnsi="Times New Roman"/>
          <w:sz w:val="28"/>
          <w:szCs w:val="28"/>
        </w:rPr>
        <w:t>»</w:t>
      </w:r>
      <w:r w:rsidR="00694EC4">
        <w:rPr>
          <w:rFonts w:ascii="Times New Roman" w:eastAsiaTheme="minorHAnsi" w:hAnsi="Times New Roman"/>
          <w:sz w:val="28"/>
          <w:szCs w:val="28"/>
        </w:rPr>
        <w:t>.</w:t>
      </w:r>
    </w:p>
    <w:p w:rsidR="00583946" w:rsidRDefault="00CA176E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58394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FE" w:rsidRDefault="000800FE">
      <w:pPr>
        <w:spacing w:line="240" w:lineRule="auto"/>
      </w:pPr>
      <w:r>
        <w:separator/>
      </w:r>
    </w:p>
  </w:endnote>
  <w:endnote w:type="continuationSeparator" w:id="0">
    <w:p w:rsidR="000800FE" w:rsidRDefault="00080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FE" w:rsidRDefault="000800FE">
      <w:pPr>
        <w:spacing w:after="0"/>
      </w:pPr>
      <w:r>
        <w:separator/>
      </w:r>
    </w:p>
  </w:footnote>
  <w:footnote w:type="continuationSeparator" w:id="0">
    <w:p w:rsidR="000800FE" w:rsidRDefault="000800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292241"/>
      <w:docPartObj>
        <w:docPartGallery w:val="AutoText"/>
      </w:docPartObj>
    </w:sdtPr>
    <w:sdtEndPr>
      <w:rPr>
        <w:rFonts w:ascii="Times New Roman" w:hAnsi="Times New Roman"/>
        <w:sz w:val="24"/>
      </w:rPr>
    </w:sdtEndPr>
    <w:sdtContent>
      <w:p w:rsidR="00583946" w:rsidRDefault="00E44861">
        <w:pPr>
          <w:pStyle w:val="a7"/>
          <w:jc w:val="center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 w:rsidR="003337C5">
          <w:rPr>
            <w:rFonts w:ascii="Times New Roman" w:hAnsi="Times New Roman"/>
            <w:noProof/>
            <w:sz w:val="24"/>
          </w:rPr>
          <w:t>3</w:t>
        </w:r>
        <w:r>
          <w:rPr>
            <w:rFonts w:ascii="Times New Roman" w:hAnsi="Times New Roman"/>
            <w:sz w:val="24"/>
          </w:rPr>
          <w:fldChar w:fldCharType="end"/>
        </w:r>
      </w:p>
    </w:sdtContent>
  </w:sdt>
  <w:p w:rsidR="00583946" w:rsidRDefault="00583946">
    <w:pPr>
      <w:pStyle w:val="a7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0A0BE1"/>
    <w:multiLevelType w:val="multilevel"/>
    <w:tmpl w:val="2E748A30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1">
    <w:nsid w:val="67E4661D"/>
    <w:multiLevelType w:val="hybridMultilevel"/>
    <w:tmpl w:val="1AEE702E"/>
    <w:lvl w:ilvl="0" w:tplc="93AA8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7F"/>
    <w:rsid w:val="0000224B"/>
    <w:rsid w:val="00003486"/>
    <w:rsid w:val="0001281D"/>
    <w:rsid w:val="00015452"/>
    <w:rsid w:val="00045CE3"/>
    <w:rsid w:val="000658CE"/>
    <w:rsid w:val="00065F47"/>
    <w:rsid w:val="000708CE"/>
    <w:rsid w:val="000800FE"/>
    <w:rsid w:val="00082B44"/>
    <w:rsid w:val="0008472C"/>
    <w:rsid w:val="00093127"/>
    <w:rsid w:val="000A4594"/>
    <w:rsid w:val="000C6D7C"/>
    <w:rsid w:val="000E661E"/>
    <w:rsid w:val="000F1386"/>
    <w:rsid w:val="000F3A02"/>
    <w:rsid w:val="00101C70"/>
    <w:rsid w:val="00102952"/>
    <w:rsid w:val="00114627"/>
    <w:rsid w:val="00115CDD"/>
    <w:rsid w:val="00126A74"/>
    <w:rsid w:val="00127D9B"/>
    <w:rsid w:val="00136C21"/>
    <w:rsid w:val="00140E65"/>
    <w:rsid w:val="00154DF8"/>
    <w:rsid w:val="001605C7"/>
    <w:rsid w:val="0017669D"/>
    <w:rsid w:val="001962F0"/>
    <w:rsid w:val="00196643"/>
    <w:rsid w:val="001A46B5"/>
    <w:rsid w:val="001B2512"/>
    <w:rsid w:val="001B4FDE"/>
    <w:rsid w:val="001C302B"/>
    <w:rsid w:val="001D3ED8"/>
    <w:rsid w:val="001D45CA"/>
    <w:rsid w:val="001F095F"/>
    <w:rsid w:val="001F55FA"/>
    <w:rsid w:val="001F5DBB"/>
    <w:rsid w:val="00214A96"/>
    <w:rsid w:val="0022134F"/>
    <w:rsid w:val="002246BF"/>
    <w:rsid w:val="002337E6"/>
    <w:rsid w:val="002405A2"/>
    <w:rsid w:val="002408C2"/>
    <w:rsid w:val="00243D03"/>
    <w:rsid w:val="00245A3A"/>
    <w:rsid w:val="00254F11"/>
    <w:rsid w:val="00260CDD"/>
    <w:rsid w:val="0026163A"/>
    <w:rsid w:val="002647ED"/>
    <w:rsid w:val="00264873"/>
    <w:rsid w:val="00267711"/>
    <w:rsid w:val="00274113"/>
    <w:rsid w:val="002768F1"/>
    <w:rsid w:val="00287B78"/>
    <w:rsid w:val="002951B7"/>
    <w:rsid w:val="002C1D42"/>
    <w:rsid w:val="002C1E89"/>
    <w:rsid w:val="002C2F8E"/>
    <w:rsid w:val="002D5E5D"/>
    <w:rsid w:val="002D7BD0"/>
    <w:rsid w:val="002F0B82"/>
    <w:rsid w:val="002F5F5B"/>
    <w:rsid w:val="002F64F4"/>
    <w:rsid w:val="00327A27"/>
    <w:rsid w:val="00327ACF"/>
    <w:rsid w:val="00331A5E"/>
    <w:rsid w:val="003337C5"/>
    <w:rsid w:val="0033402C"/>
    <w:rsid w:val="00356C80"/>
    <w:rsid w:val="00372A43"/>
    <w:rsid w:val="00390BE4"/>
    <w:rsid w:val="003C0E54"/>
    <w:rsid w:val="003C1614"/>
    <w:rsid w:val="003C273B"/>
    <w:rsid w:val="003D0D2D"/>
    <w:rsid w:val="003F0E56"/>
    <w:rsid w:val="00405C79"/>
    <w:rsid w:val="0043568A"/>
    <w:rsid w:val="004611C1"/>
    <w:rsid w:val="00467C02"/>
    <w:rsid w:val="00472F72"/>
    <w:rsid w:val="00483FD1"/>
    <w:rsid w:val="00486CCB"/>
    <w:rsid w:val="004A5065"/>
    <w:rsid w:val="004B06DB"/>
    <w:rsid w:val="004B0A03"/>
    <w:rsid w:val="004C24C8"/>
    <w:rsid w:val="004D7482"/>
    <w:rsid w:val="004E2C21"/>
    <w:rsid w:val="004F0781"/>
    <w:rsid w:val="004F770B"/>
    <w:rsid w:val="005029B9"/>
    <w:rsid w:val="00511620"/>
    <w:rsid w:val="00517146"/>
    <w:rsid w:val="00526EC7"/>
    <w:rsid w:val="00531D69"/>
    <w:rsid w:val="005447F7"/>
    <w:rsid w:val="005560AD"/>
    <w:rsid w:val="0056795A"/>
    <w:rsid w:val="005752C5"/>
    <w:rsid w:val="00581E53"/>
    <w:rsid w:val="00582CD4"/>
    <w:rsid w:val="005831DA"/>
    <w:rsid w:val="00583946"/>
    <w:rsid w:val="0059667D"/>
    <w:rsid w:val="00596A06"/>
    <w:rsid w:val="005C5CAE"/>
    <w:rsid w:val="00602E0A"/>
    <w:rsid w:val="00630423"/>
    <w:rsid w:val="00630F5D"/>
    <w:rsid w:val="0063668B"/>
    <w:rsid w:val="00644892"/>
    <w:rsid w:val="006519F2"/>
    <w:rsid w:val="00655A60"/>
    <w:rsid w:val="00655F1C"/>
    <w:rsid w:val="00664CE3"/>
    <w:rsid w:val="00665A09"/>
    <w:rsid w:val="00665A1A"/>
    <w:rsid w:val="00672182"/>
    <w:rsid w:val="00675B20"/>
    <w:rsid w:val="00677382"/>
    <w:rsid w:val="00693C77"/>
    <w:rsid w:val="00694EC4"/>
    <w:rsid w:val="006C54CD"/>
    <w:rsid w:val="006E1502"/>
    <w:rsid w:val="006F2706"/>
    <w:rsid w:val="007041BB"/>
    <w:rsid w:val="007050F9"/>
    <w:rsid w:val="00751E5C"/>
    <w:rsid w:val="00760D97"/>
    <w:rsid w:val="007629D1"/>
    <w:rsid w:val="00762F25"/>
    <w:rsid w:val="007636F8"/>
    <w:rsid w:val="0079512F"/>
    <w:rsid w:val="00796F41"/>
    <w:rsid w:val="007A0122"/>
    <w:rsid w:val="007B2CB1"/>
    <w:rsid w:val="007C69CB"/>
    <w:rsid w:val="007D5974"/>
    <w:rsid w:val="007E71B3"/>
    <w:rsid w:val="00800C14"/>
    <w:rsid w:val="0080314D"/>
    <w:rsid w:val="00811AEC"/>
    <w:rsid w:val="008141B2"/>
    <w:rsid w:val="008235B3"/>
    <w:rsid w:val="00824712"/>
    <w:rsid w:val="008265B6"/>
    <w:rsid w:val="00827D7C"/>
    <w:rsid w:val="00833EA4"/>
    <w:rsid w:val="00834944"/>
    <w:rsid w:val="00836FDF"/>
    <w:rsid w:val="00845A89"/>
    <w:rsid w:val="0084772D"/>
    <w:rsid w:val="00851930"/>
    <w:rsid w:val="00851FB9"/>
    <w:rsid w:val="00862588"/>
    <w:rsid w:val="00867BB1"/>
    <w:rsid w:val="00890008"/>
    <w:rsid w:val="00895652"/>
    <w:rsid w:val="00897F33"/>
    <w:rsid w:val="008A1720"/>
    <w:rsid w:val="008A5913"/>
    <w:rsid w:val="008A6381"/>
    <w:rsid w:val="008A7FDD"/>
    <w:rsid w:val="008B2DE6"/>
    <w:rsid w:val="008B5644"/>
    <w:rsid w:val="008C2C72"/>
    <w:rsid w:val="008D005B"/>
    <w:rsid w:val="008D16BF"/>
    <w:rsid w:val="009000DC"/>
    <w:rsid w:val="00911FEC"/>
    <w:rsid w:val="00913BEE"/>
    <w:rsid w:val="00922006"/>
    <w:rsid w:val="00944545"/>
    <w:rsid w:val="00954AFE"/>
    <w:rsid w:val="00981CF2"/>
    <w:rsid w:val="009831B2"/>
    <w:rsid w:val="0098656B"/>
    <w:rsid w:val="00997799"/>
    <w:rsid w:val="009A6D7D"/>
    <w:rsid w:val="009B42F8"/>
    <w:rsid w:val="009B7621"/>
    <w:rsid w:val="009D64ED"/>
    <w:rsid w:val="009E2554"/>
    <w:rsid w:val="009E2C90"/>
    <w:rsid w:val="009E5132"/>
    <w:rsid w:val="009F2142"/>
    <w:rsid w:val="00A029F9"/>
    <w:rsid w:val="00A034F5"/>
    <w:rsid w:val="00A0447F"/>
    <w:rsid w:val="00A06E32"/>
    <w:rsid w:val="00A07638"/>
    <w:rsid w:val="00A079AE"/>
    <w:rsid w:val="00A105B2"/>
    <w:rsid w:val="00A13586"/>
    <w:rsid w:val="00A174D0"/>
    <w:rsid w:val="00A4662E"/>
    <w:rsid w:val="00A506D6"/>
    <w:rsid w:val="00A5181A"/>
    <w:rsid w:val="00A5217A"/>
    <w:rsid w:val="00A55319"/>
    <w:rsid w:val="00A64F8A"/>
    <w:rsid w:val="00A66ED8"/>
    <w:rsid w:val="00A67ACF"/>
    <w:rsid w:val="00A87CD1"/>
    <w:rsid w:val="00AA6324"/>
    <w:rsid w:val="00AC0797"/>
    <w:rsid w:val="00AC3EE9"/>
    <w:rsid w:val="00AC43E7"/>
    <w:rsid w:val="00AD38A5"/>
    <w:rsid w:val="00AD6F92"/>
    <w:rsid w:val="00AE0313"/>
    <w:rsid w:val="00AE17B3"/>
    <w:rsid w:val="00AF0D09"/>
    <w:rsid w:val="00B05F84"/>
    <w:rsid w:val="00B11F0F"/>
    <w:rsid w:val="00B13D18"/>
    <w:rsid w:val="00B4515A"/>
    <w:rsid w:val="00B46A25"/>
    <w:rsid w:val="00B47AAD"/>
    <w:rsid w:val="00B6262B"/>
    <w:rsid w:val="00B70304"/>
    <w:rsid w:val="00B862AC"/>
    <w:rsid w:val="00B919B6"/>
    <w:rsid w:val="00B93AE1"/>
    <w:rsid w:val="00B957F2"/>
    <w:rsid w:val="00BB0748"/>
    <w:rsid w:val="00BB76EA"/>
    <w:rsid w:val="00BB7CAE"/>
    <w:rsid w:val="00BC2C05"/>
    <w:rsid w:val="00BC30E9"/>
    <w:rsid w:val="00BD3EA9"/>
    <w:rsid w:val="00BD5CCC"/>
    <w:rsid w:val="00BF2E91"/>
    <w:rsid w:val="00BF5125"/>
    <w:rsid w:val="00BF59CC"/>
    <w:rsid w:val="00C02682"/>
    <w:rsid w:val="00C03ECC"/>
    <w:rsid w:val="00C11D7A"/>
    <w:rsid w:val="00C2006F"/>
    <w:rsid w:val="00C244FA"/>
    <w:rsid w:val="00C27349"/>
    <w:rsid w:val="00C300EA"/>
    <w:rsid w:val="00C3543F"/>
    <w:rsid w:val="00C45C74"/>
    <w:rsid w:val="00C465E4"/>
    <w:rsid w:val="00C47BF9"/>
    <w:rsid w:val="00C515C8"/>
    <w:rsid w:val="00C52AC9"/>
    <w:rsid w:val="00C545C6"/>
    <w:rsid w:val="00C5677D"/>
    <w:rsid w:val="00C81C7D"/>
    <w:rsid w:val="00C8376B"/>
    <w:rsid w:val="00C842F4"/>
    <w:rsid w:val="00C9017E"/>
    <w:rsid w:val="00C901FD"/>
    <w:rsid w:val="00C9103A"/>
    <w:rsid w:val="00C91949"/>
    <w:rsid w:val="00C92881"/>
    <w:rsid w:val="00CA176E"/>
    <w:rsid w:val="00CA2504"/>
    <w:rsid w:val="00CA49BD"/>
    <w:rsid w:val="00CB3C3F"/>
    <w:rsid w:val="00CB41E4"/>
    <w:rsid w:val="00CC7FAA"/>
    <w:rsid w:val="00CE234A"/>
    <w:rsid w:val="00D004DA"/>
    <w:rsid w:val="00D05747"/>
    <w:rsid w:val="00D060DF"/>
    <w:rsid w:val="00D20914"/>
    <w:rsid w:val="00D23078"/>
    <w:rsid w:val="00D560A6"/>
    <w:rsid w:val="00D82C17"/>
    <w:rsid w:val="00D82D27"/>
    <w:rsid w:val="00D867C5"/>
    <w:rsid w:val="00D87DE9"/>
    <w:rsid w:val="00D91435"/>
    <w:rsid w:val="00D931E2"/>
    <w:rsid w:val="00DA4B25"/>
    <w:rsid w:val="00DB22AE"/>
    <w:rsid w:val="00DB4744"/>
    <w:rsid w:val="00DC603A"/>
    <w:rsid w:val="00DE373C"/>
    <w:rsid w:val="00DE391D"/>
    <w:rsid w:val="00DE664F"/>
    <w:rsid w:val="00DE78A2"/>
    <w:rsid w:val="00DF10D4"/>
    <w:rsid w:val="00DF25AC"/>
    <w:rsid w:val="00E05DEC"/>
    <w:rsid w:val="00E062B7"/>
    <w:rsid w:val="00E122DA"/>
    <w:rsid w:val="00E26421"/>
    <w:rsid w:val="00E26600"/>
    <w:rsid w:val="00E3168F"/>
    <w:rsid w:val="00E32147"/>
    <w:rsid w:val="00E43779"/>
    <w:rsid w:val="00E44861"/>
    <w:rsid w:val="00E53E34"/>
    <w:rsid w:val="00E7624D"/>
    <w:rsid w:val="00E94D5E"/>
    <w:rsid w:val="00E9706A"/>
    <w:rsid w:val="00EA3D84"/>
    <w:rsid w:val="00EA7995"/>
    <w:rsid w:val="00EB1378"/>
    <w:rsid w:val="00EC1685"/>
    <w:rsid w:val="00EC1AAD"/>
    <w:rsid w:val="00ED498F"/>
    <w:rsid w:val="00EE2711"/>
    <w:rsid w:val="00EE4030"/>
    <w:rsid w:val="00EE643B"/>
    <w:rsid w:val="00EF15B7"/>
    <w:rsid w:val="00F01D33"/>
    <w:rsid w:val="00F30345"/>
    <w:rsid w:val="00F31907"/>
    <w:rsid w:val="00F40091"/>
    <w:rsid w:val="00F412C7"/>
    <w:rsid w:val="00F42793"/>
    <w:rsid w:val="00F44A46"/>
    <w:rsid w:val="00F44D19"/>
    <w:rsid w:val="00F510EC"/>
    <w:rsid w:val="00F533B5"/>
    <w:rsid w:val="00F546CA"/>
    <w:rsid w:val="00F55745"/>
    <w:rsid w:val="00F57675"/>
    <w:rsid w:val="00F711AB"/>
    <w:rsid w:val="00F7477D"/>
    <w:rsid w:val="00F75390"/>
    <w:rsid w:val="00F75401"/>
    <w:rsid w:val="00F81650"/>
    <w:rsid w:val="00F95818"/>
    <w:rsid w:val="00FA6628"/>
    <w:rsid w:val="00FA7AB5"/>
    <w:rsid w:val="00FB0D51"/>
    <w:rsid w:val="00FB1977"/>
    <w:rsid w:val="00FD2652"/>
    <w:rsid w:val="00FD4949"/>
    <w:rsid w:val="00FF497A"/>
    <w:rsid w:val="00FF4D9B"/>
    <w:rsid w:val="00FF58F6"/>
    <w:rsid w:val="306D57F8"/>
    <w:rsid w:val="33296AFD"/>
    <w:rsid w:val="5B252B4B"/>
    <w:rsid w:val="7E85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D7798-522E-4441-818C-6AC7219C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Pr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Calibri" w:hAnsi="Calibri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BB3F-7042-44A6-AB4C-608094D2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WS-2-435-7712</dc:creator>
  <cp:lastModifiedBy>422</cp:lastModifiedBy>
  <cp:revision>10</cp:revision>
  <cp:lastPrinted>2024-01-16T08:03:00Z</cp:lastPrinted>
  <dcterms:created xsi:type="dcterms:W3CDTF">2023-11-27T09:30:00Z</dcterms:created>
  <dcterms:modified xsi:type="dcterms:W3CDTF">2024-01-26T12:01:00Z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64B2D133428C43AB82E58CA14928E19F</vt:lpwstr>
  </property>
</Properties>
</file>